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20EB" w14:textId="072FBC66" w:rsidR="00B13A90" w:rsidRPr="00B13A90" w:rsidRDefault="00766021" w:rsidP="00B13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SPECIFIKACIJA DEL;</w:t>
      </w:r>
    </w:p>
    <w:p w14:paraId="62D7D03B" w14:textId="4D5B4D66" w:rsidR="00B13A90" w:rsidRPr="00B13A90" w:rsidRDefault="00B13A90" w:rsidP="00B1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Popravilo elektrovozička </w:t>
      </w:r>
      <w:r w:rsidRPr="00B13A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STILL R06-ST.6 – sprednji pogon (zavorni sistem)</w:t>
      </w:r>
    </w:p>
    <w:p w14:paraId="0C5C40C0" w14:textId="77777777" w:rsidR="00B13A90" w:rsidRPr="00B13A90" w:rsidRDefault="00B13A90" w:rsidP="00B13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A. Rezervni deli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640"/>
        <w:gridCol w:w="4399"/>
        <w:gridCol w:w="847"/>
        <w:gridCol w:w="942"/>
      </w:tblGrid>
      <w:tr w:rsidR="00B13A90" w:rsidRPr="00B13A90" w14:paraId="29AB07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2CCD02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Zap. št.</w:t>
            </w:r>
          </w:p>
        </w:tc>
        <w:tc>
          <w:tcPr>
            <w:tcW w:w="0" w:type="auto"/>
            <w:vAlign w:val="center"/>
            <w:hideMark/>
          </w:tcPr>
          <w:p w14:paraId="33C1959A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Naziv postavke</w:t>
            </w:r>
          </w:p>
        </w:tc>
        <w:tc>
          <w:tcPr>
            <w:tcW w:w="0" w:type="auto"/>
            <w:vAlign w:val="center"/>
            <w:hideMark/>
          </w:tcPr>
          <w:p w14:paraId="2495008D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Opis / zahteva</w:t>
            </w:r>
          </w:p>
        </w:tc>
        <w:tc>
          <w:tcPr>
            <w:tcW w:w="0" w:type="auto"/>
            <w:vAlign w:val="center"/>
            <w:hideMark/>
          </w:tcPr>
          <w:p w14:paraId="0342DF44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Enota</w:t>
            </w:r>
          </w:p>
        </w:tc>
        <w:tc>
          <w:tcPr>
            <w:tcW w:w="0" w:type="auto"/>
            <w:vAlign w:val="center"/>
            <w:hideMark/>
          </w:tcPr>
          <w:p w14:paraId="377BF677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Količina</w:t>
            </w:r>
          </w:p>
        </w:tc>
      </w:tr>
      <w:tr w:rsidR="00B13A90" w:rsidRPr="00B13A90" w14:paraId="3B915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87EB1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61112A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Glavni zavorni cilinder</w:t>
            </w:r>
          </w:p>
        </w:tc>
        <w:tc>
          <w:tcPr>
            <w:tcW w:w="0" w:type="auto"/>
            <w:vAlign w:val="center"/>
            <w:hideMark/>
          </w:tcPr>
          <w:p w14:paraId="19DC28F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Primeren za elektrovoziček STILL R06-ST.6</w:t>
            </w:r>
          </w:p>
        </w:tc>
        <w:tc>
          <w:tcPr>
            <w:tcW w:w="0" w:type="auto"/>
            <w:vAlign w:val="center"/>
            <w:hideMark/>
          </w:tcPr>
          <w:p w14:paraId="2E1C41C1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  <w:tc>
          <w:tcPr>
            <w:tcW w:w="0" w:type="auto"/>
            <w:vAlign w:val="center"/>
            <w:hideMark/>
          </w:tcPr>
          <w:p w14:paraId="0D13618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63E6C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D868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4ED68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Kolesni zavorni cilinder</w:t>
            </w:r>
          </w:p>
        </w:tc>
        <w:tc>
          <w:tcPr>
            <w:tcW w:w="0" w:type="auto"/>
            <w:vAlign w:val="center"/>
            <w:hideMark/>
          </w:tcPr>
          <w:p w14:paraId="548847E4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Primeren za elektrovoziček STILL R06-ST.6</w:t>
            </w:r>
          </w:p>
        </w:tc>
        <w:tc>
          <w:tcPr>
            <w:tcW w:w="0" w:type="auto"/>
            <w:vAlign w:val="center"/>
            <w:hideMark/>
          </w:tcPr>
          <w:p w14:paraId="0B3AC9AD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  <w:tc>
          <w:tcPr>
            <w:tcW w:w="0" w:type="auto"/>
            <w:vAlign w:val="center"/>
            <w:hideMark/>
          </w:tcPr>
          <w:p w14:paraId="6957AF2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67AAD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8D1B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8258C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Zavorne čeljusti – komplet</w:t>
            </w:r>
          </w:p>
        </w:tc>
        <w:tc>
          <w:tcPr>
            <w:tcW w:w="0" w:type="auto"/>
            <w:vAlign w:val="center"/>
            <w:hideMark/>
          </w:tcPr>
          <w:p w14:paraId="6494E1CC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Komplet za sprednji pogon</w:t>
            </w:r>
          </w:p>
        </w:tc>
        <w:tc>
          <w:tcPr>
            <w:tcW w:w="0" w:type="auto"/>
            <w:vAlign w:val="center"/>
            <w:hideMark/>
          </w:tcPr>
          <w:p w14:paraId="3EA7339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  <w:tc>
          <w:tcPr>
            <w:tcW w:w="0" w:type="auto"/>
            <w:vAlign w:val="center"/>
            <w:hideMark/>
          </w:tcPr>
          <w:p w14:paraId="2F72F196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0CBB0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C5D24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5DF87C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Zavorni boben</w:t>
            </w:r>
          </w:p>
        </w:tc>
        <w:tc>
          <w:tcPr>
            <w:tcW w:w="0" w:type="auto"/>
            <w:vAlign w:val="center"/>
            <w:hideMark/>
          </w:tcPr>
          <w:p w14:paraId="51126EA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Nov ali obnovljen, za sprednji pogon</w:t>
            </w:r>
          </w:p>
        </w:tc>
        <w:tc>
          <w:tcPr>
            <w:tcW w:w="0" w:type="auto"/>
            <w:vAlign w:val="center"/>
            <w:hideMark/>
          </w:tcPr>
          <w:p w14:paraId="4B2D0DE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kos</w:t>
            </w:r>
          </w:p>
        </w:tc>
        <w:tc>
          <w:tcPr>
            <w:tcW w:w="0" w:type="auto"/>
            <w:vAlign w:val="center"/>
            <w:hideMark/>
          </w:tcPr>
          <w:p w14:paraId="1A7B716C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</w:tr>
      <w:tr w:rsidR="00B13A90" w:rsidRPr="00B13A90" w14:paraId="7881B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A06D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D51E60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Vzmeti zavornega sistema</w:t>
            </w:r>
          </w:p>
        </w:tc>
        <w:tc>
          <w:tcPr>
            <w:tcW w:w="0" w:type="auto"/>
            <w:vAlign w:val="center"/>
            <w:hideMark/>
          </w:tcPr>
          <w:p w14:paraId="50FB329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Komplet vzmeti</w:t>
            </w:r>
          </w:p>
        </w:tc>
        <w:tc>
          <w:tcPr>
            <w:tcW w:w="0" w:type="auto"/>
            <w:vAlign w:val="center"/>
            <w:hideMark/>
          </w:tcPr>
          <w:p w14:paraId="4FD0FCC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komplet</w:t>
            </w:r>
          </w:p>
        </w:tc>
        <w:tc>
          <w:tcPr>
            <w:tcW w:w="0" w:type="auto"/>
            <w:vAlign w:val="center"/>
            <w:hideMark/>
          </w:tcPr>
          <w:p w14:paraId="1F7F7A40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65DA2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1F18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0BBBF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Zavorno olje</w:t>
            </w:r>
          </w:p>
        </w:tc>
        <w:tc>
          <w:tcPr>
            <w:tcW w:w="0" w:type="auto"/>
            <w:vAlign w:val="center"/>
            <w:hideMark/>
          </w:tcPr>
          <w:p w14:paraId="33367FC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Ustrezne specifikacije proizvajalca</w:t>
            </w:r>
          </w:p>
        </w:tc>
        <w:tc>
          <w:tcPr>
            <w:tcW w:w="0" w:type="auto"/>
            <w:vAlign w:val="center"/>
            <w:hideMark/>
          </w:tcPr>
          <w:p w14:paraId="4CD0734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liter</w:t>
            </w:r>
          </w:p>
        </w:tc>
        <w:tc>
          <w:tcPr>
            <w:tcW w:w="0" w:type="auto"/>
            <w:vAlign w:val="center"/>
            <w:hideMark/>
          </w:tcPr>
          <w:p w14:paraId="73E2FB9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2F13D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1BEBE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1F8CF0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Potrošni material</w:t>
            </w:r>
          </w:p>
        </w:tc>
        <w:tc>
          <w:tcPr>
            <w:tcW w:w="0" w:type="auto"/>
            <w:vAlign w:val="center"/>
            <w:hideMark/>
          </w:tcPr>
          <w:p w14:paraId="726EAE3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Tesnila, vijaki, drobni material</w:t>
            </w:r>
          </w:p>
        </w:tc>
        <w:tc>
          <w:tcPr>
            <w:tcW w:w="0" w:type="auto"/>
            <w:vAlign w:val="center"/>
            <w:hideMark/>
          </w:tcPr>
          <w:p w14:paraId="1B1EB526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komplet</w:t>
            </w:r>
          </w:p>
        </w:tc>
        <w:tc>
          <w:tcPr>
            <w:tcW w:w="0" w:type="auto"/>
            <w:vAlign w:val="center"/>
            <w:hideMark/>
          </w:tcPr>
          <w:p w14:paraId="041830C6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</w:tbl>
    <w:p w14:paraId="2747AC1A" w14:textId="77777777" w:rsidR="00B13A90" w:rsidRPr="00B13A90" w:rsidRDefault="00B13A90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5519FA42">
          <v:rect id="_x0000_i1025" style="width:0;height:1.5pt" o:hralign="center" o:hrstd="t" o:hr="t" fillcolor="#a0a0a0" stroked="f"/>
        </w:pict>
      </w:r>
    </w:p>
    <w:p w14:paraId="03A21766" w14:textId="77777777" w:rsidR="00B13A90" w:rsidRPr="00B13A90" w:rsidRDefault="00B13A90" w:rsidP="00B13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B. Storitve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646"/>
        <w:gridCol w:w="4913"/>
        <w:gridCol w:w="780"/>
        <w:gridCol w:w="1055"/>
      </w:tblGrid>
      <w:tr w:rsidR="00B13A90" w:rsidRPr="00B13A90" w14:paraId="0A8838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684F23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Zap. št.</w:t>
            </w:r>
          </w:p>
        </w:tc>
        <w:tc>
          <w:tcPr>
            <w:tcW w:w="0" w:type="auto"/>
            <w:vAlign w:val="center"/>
            <w:hideMark/>
          </w:tcPr>
          <w:p w14:paraId="48B0DC90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Naziv storitve</w:t>
            </w:r>
          </w:p>
        </w:tc>
        <w:tc>
          <w:tcPr>
            <w:tcW w:w="0" w:type="auto"/>
            <w:vAlign w:val="center"/>
            <w:hideMark/>
          </w:tcPr>
          <w:p w14:paraId="440A5B0D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Opis storitve</w:t>
            </w:r>
          </w:p>
        </w:tc>
        <w:tc>
          <w:tcPr>
            <w:tcW w:w="0" w:type="auto"/>
            <w:vAlign w:val="center"/>
            <w:hideMark/>
          </w:tcPr>
          <w:p w14:paraId="5C53DA49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Enota</w:t>
            </w:r>
          </w:p>
        </w:tc>
        <w:tc>
          <w:tcPr>
            <w:tcW w:w="0" w:type="auto"/>
            <w:vAlign w:val="center"/>
            <w:hideMark/>
          </w:tcPr>
          <w:p w14:paraId="17EA1730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Količina</w:t>
            </w:r>
          </w:p>
        </w:tc>
      </w:tr>
      <w:tr w:rsidR="00B13A90" w:rsidRPr="00B13A90" w14:paraId="66EE1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7B1F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7331FE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Demontaža zavor</w:t>
            </w:r>
          </w:p>
        </w:tc>
        <w:tc>
          <w:tcPr>
            <w:tcW w:w="0" w:type="auto"/>
            <w:vAlign w:val="center"/>
            <w:hideMark/>
          </w:tcPr>
          <w:p w14:paraId="695187E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Demontaža obstoječih zavornih komponent</w:t>
            </w:r>
          </w:p>
        </w:tc>
        <w:tc>
          <w:tcPr>
            <w:tcW w:w="0" w:type="auto"/>
            <w:vAlign w:val="center"/>
            <w:hideMark/>
          </w:tcPr>
          <w:p w14:paraId="77D7B6AE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ura</w:t>
            </w:r>
          </w:p>
        </w:tc>
        <w:tc>
          <w:tcPr>
            <w:tcW w:w="0" w:type="auto"/>
            <w:vAlign w:val="center"/>
            <w:hideMark/>
          </w:tcPr>
          <w:p w14:paraId="2988248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 potrebi</w:t>
            </w:r>
          </w:p>
        </w:tc>
      </w:tr>
      <w:tr w:rsidR="00B13A90" w:rsidRPr="00B13A90" w14:paraId="04E88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855C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CF89A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Montaža zavor</w:t>
            </w:r>
          </w:p>
        </w:tc>
        <w:tc>
          <w:tcPr>
            <w:tcW w:w="0" w:type="auto"/>
            <w:vAlign w:val="center"/>
            <w:hideMark/>
          </w:tcPr>
          <w:p w14:paraId="35E1E8F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Montaža novih oziroma obnovljenih komponent</w:t>
            </w:r>
          </w:p>
        </w:tc>
        <w:tc>
          <w:tcPr>
            <w:tcW w:w="0" w:type="auto"/>
            <w:vAlign w:val="center"/>
            <w:hideMark/>
          </w:tcPr>
          <w:p w14:paraId="36B36F9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ura</w:t>
            </w:r>
          </w:p>
        </w:tc>
        <w:tc>
          <w:tcPr>
            <w:tcW w:w="0" w:type="auto"/>
            <w:vAlign w:val="center"/>
            <w:hideMark/>
          </w:tcPr>
          <w:p w14:paraId="1CCD23F0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 potrebi</w:t>
            </w:r>
          </w:p>
        </w:tc>
      </w:tr>
      <w:tr w:rsidR="00B13A90" w:rsidRPr="00B13A90" w14:paraId="40B175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8FC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B2E97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Struženje zavornih bobnov</w:t>
            </w:r>
          </w:p>
        </w:tc>
        <w:tc>
          <w:tcPr>
            <w:tcW w:w="0" w:type="auto"/>
            <w:vAlign w:val="center"/>
            <w:hideMark/>
          </w:tcPr>
          <w:p w14:paraId="16B32CBC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Obdelava bobnov v skladu s tehničnimi zahtevami</w:t>
            </w:r>
          </w:p>
        </w:tc>
        <w:tc>
          <w:tcPr>
            <w:tcW w:w="0" w:type="auto"/>
            <w:vAlign w:val="center"/>
            <w:hideMark/>
          </w:tcPr>
          <w:p w14:paraId="72C7EC1B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storitev</w:t>
            </w:r>
          </w:p>
        </w:tc>
        <w:tc>
          <w:tcPr>
            <w:tcW w:w="0" w:type="auto"/>
            <w:vAlign w:val="center"/>
            <w:hideMark/>
          </w:tcPr>
          <w:p w14:paraId="7AB9B06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2F1B9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582BE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A5ABA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Menjava zavornega olja</w:t>
            </w:r>
          </w:p>
        </w:tc>
        <w:tc>
          <w:tcPr>
            <w:tcW w:w="0" w:type="auto"/>
            <w:vAlign w:val="center"/>
            <w:hideMark/>
          </w:tcPr>
          <w:p w14:paraId="21B736F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Polnjenje sistema z novim oljem</w:t>
            </w:r>
          </w:p>
        </w:tc>
        <w:tc>
          <w:tcPr>
            <w:tcW w:w="0" w:type="auto"/>
            <w:vAlign w:val="center"/>
            <w:hideMark/>
          </w:tcPr>
          <w:p w14:paraId="0CC4103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storitev</w:t>
            </w:r>
          </w:p>
        </w:tc>
        <w:tc>
          <w:tcPr>
            <w:tcW w:w="0" w:type="auto"/>
            <w:vAlign w:val="center"/>
            <w:hideMark/>
          </w:tcPr>
          <w:p w14:paraId="58AE3B0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6FE5C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C2E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B5F5F1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Odzračevanje zavor</w:t>
            </w:r>
          </w:p>
        </w:tc>
        <w:tc>
          <w:tcPr>
            <w:tcW w:w="0" w:type="auto"/>
            <w:vAlign w:val="center"/>
            <w:hideMark/>
          </w:tcPr>
          <w:p w14:paraId="44D10E3D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Popolno odzračevanje sistema</w:t>
            </w:r>
          </w:p>
        </w:tc>
        <w:tc>
          <w:tcPr>
            <w:tcW w:w="0" w:type="auto"/>
            <w:vAlign w:val="center"/>
            <w:hideMark/>
          </w:tcPr>
          <w:p w14:paraId="231C1C3E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storitev</w:t>
            </w:r>
          </w:p>
        </w:tc>
        <w:tc>
          <w:tcPr>
            <w:tcW w:w="0" w:type="auto"/>
            <w:vAlign w:val="center"/>
            <w:hideMark/>
          </w:tcPr>
          <w:p w14:paraId="0874477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  <w:tr w:rsidR="00B13A90" w:rsidRPr="00B13A90" w14:paraId="094C9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15E7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692D6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Funkcionalni preizkus</w:t>
            </w:r>
          </w:p>
        </w:tc>
        <w:tc>
          <w:tcPr>
            <w:tcW w:w="0" w:type="auto"/>
            <w:vAlign w:val="center"/>
            <w:hideMark/>
          </w:tcPr>
          <w:p w14:paraId="3100F87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Preverjanje pravilnega in varnega delovanja</w:t>
            </w:r>
          </w:p>
        </w:tc>
        <w:tc>
          <w:tcPr>
            <w:tcW w:w="0" w:type="auto"/>
            <w:vAlign w:val="center"/>
            <w:hideMark/>
          </w:tcPr>
          <w:p w14:paraId="0D48612C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storitev</w:t>
            </w:r>
          </w:p>
        </w:tc>
        <w:tc>
          <w:tcPr>
            <w:tcW w:w="0" w:type="auto"/>
            <w:vAlign w:val="center"/>
            <w:hideMark/>
          </w:tcPr>
          <w:p w14:paraId="2CC47F1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</w:tr>
    </w:tbl>
    <w:p w14:paraId="5A8B1B30" w14:textId="77777777" w:rsidR="00B13A90" w:rsidRPr="00B13A90" w:rsidRDefault="00B13A90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60A288FF">
          <v:rect id="_x0000_i1026" style="width:0;height:1.5pt" o:hralign="center" o:hrstd="t" o:hr="t" fillcolor="#a0a0a0" stroked="f"/>
        </w:pict>
      </w:r>
    </w:p>
    <w:p w14:paraId="3C65CA8C" w14:textId="77777777" w:rsidR="00766021" w:rsidRDefault="00766021" w:rsidP="00B13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</w:p>
    <w:p w14:paraId="259EEC90" w14:textId="42B532AC" w:rsidR="00B13A90" w:rsidRPr="00B13A90" w:rsidRDefault="00B13A90" w:rsidP="00B13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B13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lastRenderedPageBreak/>
        <w:t>C. Tehnične in izvedbene zahteve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8093"/>
      </w:tblGrid>
      <w:tr w:rsidR="00B13A90" w:rsidRPr="00B13A90" w14:paraId="0E1068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E607E8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Zap. št.</w:t>
            </w:r>
          </w:p>
        </w:tc>
        <w:tc>
          <w:tcPr>
            <w:tcW w:w="0" w:type="auto"/>
            <w:vAlign w:val="center"/>
            <w:hideMark/>
          </w:tcPr>
          <w:p w14:paraId="7FCA46F0" w14:textId="77777777" w:rsidR="00B13A90" w:rsidRPr="00B13A90" w:rsidRDefault="00B13A90" w:rsidP="00B1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Zahteva</w:t>
            </w:r>
          </w:p>
        </w:tc>
      </w:tr>
      <w:tr w:rsidR="00B13A90" w:rsidRPr="00B13A90" w14:paraId="345A2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459B3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71F1E8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Vsa dela morajo biti izvedena strokovno in v skladu z navodili proizvajalca STILL.</w:t>
            </w:r>
          </w:p>
        </w:tc>
      </w:tr>
      <w:tr w:rsidR="00B13A90" w:rsidRPr="00B13A90" w14:paraId="7114F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4CF79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57F9BF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Vgrajeni deli morajo biti novi ali ustrezno obnovljeni ter tehnično brezhibni.</w:t>
            </w:r>
          </w:p>
        </w:tc>
      </w:tr>
      <w:tr w:rsidR="00B13A90" w:rsidRPr="00B13A90" w14:paraId="6F43F2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52375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FE2E52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Elektrovoziček mora biti po zaključku del varen in pripravljen za uporabo.</w:t>
            </w:r>
          </w:p>
        </w:tc>
      </w:tr>
      <w:tr w:rsidR="00B13A90" w:rsidRPr="00B13A90" w14:paraId="33E7D6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83C5B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F0332B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Ponudnik mora zagotoviti garancijo za rezervne dele in izvedena dela.</w:t>
            </w:r>
          </w:p>
        </w:tc>
      </w:tr>
      <w:tr w:rsidR="00B13A90" w:rsidRPr="00B13A90" w14:paraId="31606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5A32A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F17D4B" w14:textId="77777777" w:rsidR="00B13A90" w:rsidRPr="00B13A90" w:rsidRDefault="00B13A90" w:rsidP="00B13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B13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Izvajalec mora zagotoviti zapisnik oziroma poročilo o opravljenih delih.</w:t>
            </w:r>
          </w:p>
        </w:tc>
      </w:tr>
    </w:tbl>
    <w:p w14:paraId="59D48F11" w14:textId="28184370" w:rsidR="00B13A90" w:rsidRDefault="00B13A90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A88F7D5" w14:textId="77777777" w:rsidR="00766021" w:rsidRDefault="00766021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8CA0090" w14:textId="77777777" w:rsidR="00766021" w:rsidRDefault="00766021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D6869FD" w14:textId="77777777" w:rsidR="00766021" w:rsidRDefault="00766021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25AAC7F" w14:textId="7BA55A3C" w:rsidR="00766021" w:rsidRDefault="00766021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Pripravila:</w:t>
      </w:r>
    </w:p>
    <w:p w14:paraId="05CCCD43" w14:textId="59226D9A" w:rsidR="00766021" w:rsidRPr="00B13A90" w:rsidRDefault="00766021" w:rsidP="00B1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Elizabeta Žnidarič</w:t>
      </w:r>
    </w:p>
    <w:sectPr w:rsidR="00766021" w:rsidRPr="00B13A90" w:rsidSect="00B13A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90"/>
    <w:rsid w:val="000D0528"/>
    <w:rsid w:val="0017647F"/>
    <w:rsid w:val="00177903"/>
    <w:rsid w:val="00766021"/>
    <w:rsid w:val="00B13A90"/>
    <w:rsid w:val="00E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6C85"/>
  <w15:chartTrackingRefBased/>
  <w15:docId w15:val="{744716FF-9A94-48C8-A64B-C0150D4B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3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3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3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3A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3A9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3A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3A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3A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3A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3A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3A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3A9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3A9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ŽNIDARIČ</dc:creator>
  <cp:keywords/>
  <dc:description/>
  <cp:lastModifiedBy>Elizabeta ŽNIDARIČ</cp:lastModifiedBy>
  <cp:revision>2</cp:revision>
  <cp:lastPrinted>2025-12-15T11:04:00Z</cp:lastPrinted>
  <dcterms:created xsi:type="dcterms:W3CDTF">2025-12-15T11:02:00Z</dcterms:created>
  <dcterms:modified xsi:type="dcterms:W3CDTF">2025-12-15T11:08:00Z</dcterms:modified>
</cp:coreProperties>
</file>